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E7" w:rsidRPr="0050030E" w:rsidRDefault="003F36F9" w:rsidP="00CB78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  <w:r w:rsidR="00CB78E7" w:rsidRPr="0050030E">
        <w:rPr>
          <w:rFonts w:ascii="Times New Roman" w:hAnsi="Times New Roman" w:cs="Times New Roman"/>
          <w:sz w:val="24"/>
          <w:szCs w:val="24"/>
        </w:rPr>
        <w:t xml:space="preserve"> к приказу от 04.09.2020г. №102/1</w:t>
      </w:r>
    </w:p>
    <w:p w:rsidR="00CB78E7" w:rsidRPr="00781767" w:rsidRDefault="00CB78E7" w:rsidP="00CB78E7">
      <w:pPr>
        <w:jc w:val="center"/>
        <w:rPr>
          <w:rFonts w:ascii="Times New Roman" w:hAnsi="Times New Roman"/>
          <w:sz w:val="24"/>
          <w:szCs w:val="24"/>
        </w:rPr>
      </w:pPr>
      <w:r w:rsidRPr="00781767">
        <w:rPr>
          <w:rFonts w:ascii="Times New Roman" w:hAnsi="Times New Roman"/>
          <w:b/>
          <w:bCs/>
          <w:sz w:val="24"/>
          <w:szCs w:val="24"/>
        </w:rPr>
        <w:t>Годовой и недельный план организации внеурочной деятельности в 10-11 классах</w:t>
      </w:r>
    </w:p>
    <w:tbl>
      <w:tblPr>
        <w:tblStyle w:val="a3"/>
        <w:tblW w:w="14512" w:type="dxa"/>
        <w:tblInd w:w="-601" w:type="dxa"/>
        <w:tblLayout w:type="fixed"/>
        <w:tblLook w:val="04A0"/>
      </w:tblPr>
      <w:tblGrid>
        <w:gridCol w:w="680"/>
        <w:gridCol w:w="2864"/>
        <w:gridCol w:w="4330"/>
        <w:gridCol w:w="1852"/>
        <w:gridCol w:w="1698"/>
        <w:gridCol w:w="1852"/>
        <w:gridCol w:w="1236"/>
      </w:tblGrid>
      <w:tr w:rsidR="00CB78E7" w:rsidRPr="00781767" w:rsidTr="003655A4">
        <w:trPr>
          <w:trHeight w:val="468"/>
        </w:trPr>
        <w:tc>
          <w:tcPr>
            <w:tcW w:w="3544" w:type="dxa"/>
            <w:gridSpan w:val="2"/>
            <w:vMerge w:val="restart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4330" w:type="dxa"/>
            <w:vMerge w:val="restart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Формы организации  внеурочной деятельности</w:t>
            </w:r>
          </w:p>
        </w:tc>
        <w:tc>
          <w:tcPr>
            <w:tcW w:w="3550" w:type="dxa"/>
            <w:gridSpan w:val="2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88" w:type="dxa"/>
            <w:gridSpan w:val="2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CB78E7" w:rsidRPr="00781767" w:rsidTr="003655A4">
        <w:trPr>
          <w:trHeight w:val="141"/>
        </w:trPr>
        <w:tc>
          <w:tcPr>
            <w:tcW w:w="3544" w:type="dxa"/>
            <w:gridSpan w:val="2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852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</w:tr>
      <w:tr w:rsidR="00CB78E7" w:rsidRPr="00781767" w:rsidTr="003655A4">
        <w:trPr>
          <w:trHeight w:val="141"/>
        </w:trPr>
        <w:tc>
          <w:tcPr>
            <w:tcW w:w="680" w:type="dxa"/>
            <w:vMerge w:val="restart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</w:p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4330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1852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8E7" w:rsidRPr="00781767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Классные часы патриотической направленности, беседы, общешкольные мероприятия (Модуль «Ключевые общешкольные дела»)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B78E7" w:rsidRPr="00781767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Разовые краткосрочные</w:t>
            </w:r>
          </w:p>
        </w:tc>
        <w:tc>
          <w:tcPr>
            <w:tcW w:w="1852" w:type="dxa"/>
          </w:tcPr>
          <w:p w:rsidR="00CB78E7" w:rsidRPr="00781767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CB78E7" w:rsidRPr="00781767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781767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B78E7" w:rsidRPr="00781767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8E7" w:rsidRPr="00781767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Тематические конкурсы рисунков, выставки творческих работ, акции</w:t>
            </w:r>
          </w:p>
        </w:tc>
        <w:tc>
          <w:tcPr>
            <w:tcW w:w="1852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98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52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B78E7" w:rsidRPr="00781767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Подготовка и участие в мероприятиях класса, общешкольных мероприятиях.</w:t>
            </w:r>
          </w:p>
        </w:tc>
        <w:tc>
          <w:tcPr>
            <w:tcW w:w="1852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98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52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CB78E7" w:rsidRPr="00781767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7817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B78E7" w:rsidRPr="0050030E" w:rsidTr="003655A4">
        <w:trPr>
          <w:trHeight w:val="141"/>
        </w:trPr>
        <w:tc>
          <w:tcPr>
            <w:tcW w:w="3544" w:type="dxa"/>
            <w:gridSpan w:val="2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Всего по направлению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eastAsia="Calibri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 w:val="restart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4" w:type="dxa"/>
            <w:vMerge w:val="restart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4330" w:type="dxa"/>
          </w:tcPr>
          <w:p w:rsidR="00CB78E7" w:rsidRPr="0050030E" w:rsidRDefault="00CB78E7" w:rsidP="003655A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Классный час,</w:t>
            </w:r>
          </w:p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( Модуль «Классное руководство», «Профориентация»)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Разовые краткосрочные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Участие в акциях, конкурсах,  ученическом самоуправлении</w:t>
            </w:r>
            <w:r w:rsidRPr="0050030E">
              <w:rPr>
                <w:rFonts w:ascii="Times New Roman" w:eastAsia="Calibri" w:hAnsi="Times New Roman"/>
                <w:sz w:val="24"/>
                <w:szCs w:val="24"/>
              </w:rPr>
              <w:t xml:space="preserve">, виртуальные и реальные экскурсии, общешкольные мероприятия модуля </w:t>
            </w:r>
            <w:r w:rsidRPr="0050030E">
              <w:rPr>
                <w:rFonts w:ascii="Times New Roman" w:eastAsia="Calibri" w:hAnsi="Times New Roman"/>
                <w:b/>
                <w:sz w:val="24"/>
                <w:szCs w:val="24"/>
              </w:rPr>
              <w:t>(Модуль «Самоуправление»)</w:t>
            </w:r>
          </w:p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Всего по направлению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 w:val="restart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4" w:type="dxa"/>
            <w:vMerge w:val="restart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30" w:type="dxa"/>
          </w:tcPr>
          <w:p w:rsidR="00CB78E7" w:rsidRPr="0050030E" w:rsidRDefault="00CB78E7" w:rsidP="003655A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eastAsia="Calibri" w:hAnsi="Times New Roman"/>
                <w:b/>
                <w:sz w:val="24"/>
                <w:szCs w:val="24"/>
              </w:rPr>
              <w:t>Разовые, краткосрочные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  <w:proofErr w:type="spellStart"/>
            <w:r w:rsidRPr="0050030E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Start"/>
            <w:r w:rsidRPr="0050030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50030E">
              <w:rPr>
                <w:rFonts w:ascii="Times New Roman" w:hAnsi="Times New Roman"/>
                <w:sz w:val="24"/>
                <w:szCs w:val="24"/>
              </w:rPr>
              <w:t>лимпиады</w:t>
            </w:r>
            <w:proofErr w:type="spellEnd"/>
            <w:r w:rsidRPr="0050030E">
              <w:rPr>
                <w:rFonts w:ascii="Times New Roman" w:hAnsi="Times New Roman"/>
                <w:sz w:val="24"/>
                <w:szCs w:val="24"/>
              </w:rPr>
              <w:t>, предметные недели, НОУ.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Всего по направлению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 w:val="restart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64" w:type="dxa"/>
            <w:vMerge w:val="restart"/>
          </w:tcPr>
          <w:p w:rsidR="00CB78E7" w:rsidRPr="00781767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330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eastAsia="Calibri" w:hAnsi="Times New Roman"/>
                <w:b/>
                <w:sz w:val="24"/>
                <w:szCs w:val="24"/>
              </w:rPr>
              <w:t>Разовые краткосрочные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Беседы, экскурсии, посещение концертов,</w:t>
            </w:r>
          </w:p>
          <w:p w:rsidR="00CB78E7" w:rsidRPr="0050030E" w:rsidRDefault="00CB78E7" w:rsidP="00365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выставок, театров, создание творческих</w:t>
            </w:r>
          </w:p>
          <w:p w:rsidR="00CB78E7" w:rsidRPr="0050030E" w:rsidRDefault="00CB78E7" w:rsidP="00365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проектов, выставки детских рисунков,</w:t>
            </w:r>
          </w:p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поделок и творческих работ, участие в подготовке и проведении общешкольных и районных мероприятий ( Модуль «Модуль «</w:t>
            </w:r>
            <w:proofErr w:type="spellStart"/>
            <w:r w:rsidRPr="0050030E">
              <w:rPr>
                <w:rFonts w:ascii="Times New Roman" w:hAnsi="Times New Roman"/>
                <w:sz w:val="24"/>
                <w:szCs w:val="24"/>
              </w:rPr>
              <w:t>экскурсии</w:t>
            </w:r>
            <w:proofErr w:type="gramStart"/>
            <w:r w:rsidRPr="0050030E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50030E">
              <w:rPr>
                <w:rFonts w:ascii="Times New Roman" w:hAnsi="Times New Roman"/>
                <w:sz w:val="24"/>
                <w:szCs w:val="24"/>
              </w:rPr>
              <w:t>кспедиции</w:t>
            </w:r>
            <w:proofErr w:type="spellEnd"/>
            <w:r w:rsidRPr="0050030E">
              <w:rPr>
                <w:rFonts w:ascii="Times New Roman" w:hAnsi="Times New Roman"/>
                <w:sz w:val="24"/>
                <w:szCs w:val="24"/>
              </w:rPr>
              <w:t>, походы»)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Всего по направлению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B78E7" w:rsidRPr="0050030E" w:rsidTr="003655A4">
        <w:trPr>
          <w:trHeight w:val="457"/>
        </w:trPr>
        <w:tc>
          <w:tcPr>
            <w:tcW w:w="680" w:type="dxa"/>
            <w:vMerge w:val="restart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64" w:type="dxa"/>
            <w:vMerge w:val="restart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30" w:type="dxa"/>
          </w:tcPr>
          <w:p w:rsidR="00CB78E7" w:rsidRPr="0050030E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0030E">
              <w:rPr>
                <w:rFonts w:ascii="Times New Roman" w:eastAsia="Calibri" w:hAnsi="Times New Roman"/>
                <w:sz w:val="24"/>
                <w:szCs w:val="24"/>
              </w:rPr>
              <w:t>Секция «Волейбол»</w:t>
            </w:r>
          </w:p>
          <w:p w:rsidR="00CB78E7" w:rsidRPr="0050030E" w:rsidRDefault="00CB78E7" w:rsidP="00365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Программа ВД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Разовые, краткосрочные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Соревнования, праздники здоровья, общешкольные мероприятия в рамках деятельности ШСК «Победа</w:t>
            </w:r>
            <w:proofErr w:type="gramStart"/>
            <w:r w:rsidRPr="0050030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50030E">
              <w:rPr>
                <w:rFonts w:ascii="Times New Roman" w:hAnsi="Times New Roman"/>
                <w:sz w:val="24"/>
                <w:szCs w:val="24"/>
              </w:rPr>
              <w:t>Модуль «Детские общественные  объединения»)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B78E7" w:rsidRPr="0050030E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50030E" w:rsidRDefault="00CB78E7" w:rsidP="003655A4">
            <w:pPr>
              <w:rPr>
                <w:rFonts w:ascii="Times New Roman" w:hAnsi="Times New Roman"/>
                <w:sz w:val="24"/>
                <w:szCs w:val="24"/>
              </w:rPr>
            </w:pPr>
            <w:r w:rsidRPr="0050030E">
              <w:rPr>
                <w:rFonts w:ascii="Times New Roman" w:hAnsi="Times New Roman"/>
                <w:sz w:val="24"/>
                <w:szCs w:val="24"/>
              </w:rPr>
              <w:t>Всего по направлению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CB78E7" w:rsidRPr="00781767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781767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 xml:space="preserve">Всего  часов 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36" w:type="dxa"/>
          </w:tcPr>
          <w:p w:rsidR="00CB78E7" w:rsidRPr="0050030E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30E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CB78E7" w:rsidRPr="00781767" w:rsidTr="003655A4">
        <w:trPr>
          <w:trHeight w:val="141"/>
        </w:trPr>
        <w:tc>
          <w:tcPr>
            <w:tcW w:w="680" w:type="dxa"/>
            <w:vMerge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B78E7" w:rsidRPr="00781767" w:rsidRDefault="00CB78E7" w:rsidP="0036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Всего часов на уровень образования</w:t>
            </w:r>
          </w:p>
        </w:tc>
        <w:tc>
          <w:tcPr>
            <w:tcW w:w="6638" w:type="dxa"/>
            <w:gridSpan w:val="4"/>
          </w:tcPr>
          <w:p w:rsidR="00CB78E7" w:rsidRPr="00781767" w:rsidRDefault="00CB78E7" w:rsidP="0036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67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</w:tr>
    </w:tbl>
    <w:p w:rsidR="00CB78E7" w:rsidRPr="00781767" w:rsidRDefault="00CB78E7" w:rsidP="00CB78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8E7" w:rsidRPr="00781767" w:rsidRDefault="00CB78E7" w:rsidP="00CB78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8E7" w:rsidRDefault="00CB78E7" w:rsidP="00CB78E7"/>
    <w:p w:rsidR="007663FC" w:rsidRDefault="007663FC"/>
    <w:sectPr w:rsidR="007663FC" w:rsidSect="000258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8E7"/>
    <w:rsid w:val="00202B1D"/>
    <w:rsid w:val="003F36F9"/>
    <w:rsid w:val="007663FC"/>
    <w:rsid w:val="00CB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8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3</cp:revision>
  <cp:lastPrinted>2021-02-08T15:04:00Z</cp:lastPrinted>
  <dcterms:created xsi:type="dcterms:W3CDTF">2021-02-08T14:12:00Z</dcterms:created>
  <dcterms:modified xsi:type="dcterms:W3CDTF">2021-02-08T15:05:00Z</dcterms:modified>
</cp:coreProperties>
</file>